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1EA9" w14:textId="77777777"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CB3B" wp14:editId="25D560FD">
                <wp:simplePos x="0" y="0"/>
                <wp:positionH relativeFrom="margin">
                  <wp:posOffset>2430780</wp:posOffset>
                </wp:positionH>
                <wp:positionV relativeFrom="paragraph">
                  <wp:posOffset>-426720</wp:posOffset>
                </wp:positionV>
                <wp:extent cx="832485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EBFFE" w14:textId="77777777" w:rsidR="00F00387" w:rsidRDefault="00F00387" w:rsidP="00F00387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باسمه تعالی</w:t>
                            </w:r>
                          </w:p>
                          <w:p w14:paraId="7568739F" w14:textId="77777777"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CB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1.4pt;margin-top:-33.6pt;width:65.5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" fillcolor="white [3201]" stroked="f" strokeweight=".5pt">
                <v:textbox>
                  <w:txbxContent>
                    <w:p w14:paraId="6E8EBFFE" w14:textId="77777777" w:rsidR="00F00387" w:rsidRDefault="00F00387" w:rsidP="00F00387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باسمه تعالی</w:t>
                      </w:r>
                    </w:p>
                    <w:p w14:paraId="7568739F" w14:textId="77777777"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C27D7" w14:textId="77777777"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14:paraId="0E51330F" w14:textId="77777777" w:rsidR="0004428B" w:rsidRDefault="0004428B" w:rsidP="00F00387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8B34A2">
        <w:rPr>
          <w:rFonts w:cs="B Nazanin" w:hint="cs"/>
          <w:b/>
          <w:bCs/>
          <w:sz w:val="24"/>
          <w:szCs w:val="24"/>
          <w:rtl/>
        </w:rPr>
        <w:t xml:space="preserve"> ت</w:t>
      </w:r>
      <w:r w:rsidR="00F00387">
        <w:rPr>
          <w:rFonts w:cs="B Nazanin" w:hint="cs"/>
          <w:b/>
          <w:bCs/>
          <w:sz w:val="24"/>
          <w:szCs w:val="24"/>
          <w:rtl/>
        </w:rPr>
        <w:t>أ</w:t>
      </w:r>
      <w:r w:rsidR="008B34A2">
        <w:rPr>
          <w:rFonts w:cs="B Nazanin" w:hint="cs"/>
          <w:b/>
          <w:bCs/>
          <w:sz w:val="24"/>
          <w:szCs w:val="24"/>
          <w:rtl/>
        </w:rPr>
        <w:t>مین‌کنندگان خدمات</w:t>
      </w:r>
    </w:p>
    <w:p w14:paraId="5C2072A8" w14:textId="77777777"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63DB7750" w14:textId="77777777"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757D218F" w14:textId="77777777"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جناب آقای مهندس دهبیدی‌پور</w:t>
      </w:r>
    </w:p>
    <w:p w14:paraId="5C7D618F" w14:textId="77777777"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محترم پارک علم و فناوری دانشگاه صنعتی شریف</w:t>
      </w:r>
    </w:p>
    <w:p w14:paraId="51149978" w14:textId="77777777"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1E50675D" w14:textId="77777777" w:rsidR="005E459C" w:rsidRPr="000B0072" w:rsidRDefault="005E459C" w:rsidP="005E459C">
      <w:pPr>
        <w:bidi/>
        <w:contextualSpacing/>
        <w:jc w:val="lowKashida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  <w:r>
        <w:rPr>
          <w:rFonts w:cs="B Nazanin" w:hint="cs"/>
          <w:sz w:val="24"/>
          <w:szCs w:val="24"/>
          <w:rtl/>
        </w:rPr>
        <w:t xml:space="preserve"> و احترام؛</w:t>
      </w:r>
    </w:p>
    <w:p w14:paraId="0D9A1B4D" w14:textId="77777777" w:rsidR="005E459C" w:rsidRDefault="005E459C" w:rsidP="005E459C">
      <w:pPr>
        <w:bidi/>
        <w:ind w:firstLine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................................................. مدیرعامل شرکت ................................................................ </w:t>
      </w:r>
      <w:r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Pr="000B0072">
        <w:rPr>
          <w:rFonts w:cs="B Nazanin" w:hint="cs"/>
          <w:sz w:val="24"/>
          <w:szCs w:val="24"/>
          <w:rtl/>
        </w:rPr>
        <w:t xml:space="preserve">شریف </w:t>
      </w:r>
      <w:r>
        <w:rPr>
          <w:rFonts w:cs="B Nazanin" w:hint="cs"/>
          <w:sz w:val="24"/>
          <w:szCs w:val="24"/>
          <w:rtl/>
        </w:rPr>
        <w:t>اعلام می‌</w:t>
      </w:r>
      <w:r w:rsidRPr="000B0072">
        <w:rPr>
          <w:rFonts w:cs="B Nazanin" w:hint="cs"/>
          <w:sz w:val="24"/>
          <w:szCs w:val="24"/>
          <w:rtl/>
        </w:rPr>
        <w:t xml:space="preserve">دارم. </w:t>
      </w:r>
    </w:p>
    <w:p w14:paraId="6C161B82" w14:textId="77777777" w:rsidR="005E459C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14:paraId="272A2F75" w14:textId="77777777" w:rsidR="005E459C" w:rsidRPr="000B0072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Pr="000B0072">
        <w:rPr>
          <w:rFonts w:cs="B Nazanin" w:hint="cs"/>
          <w:sz w:val="24"/>
          <w:szCs w:val="24"/>
          <w:rtl/>
        </w:rPr>
        <w:t>به پیوست</w:t>
      </w:r>
      <w:r>
        <w:rPr>
          <w:rFonts w:cs="B Nazanin" w:hint="cs"/>
          <w:sz w:val="24"/>
          <w:szCs w:val="24"/>
          <w:rtl/>
        </w:rPr>
        <w:t xml:space="preserve"> مستندات</w:t>
      </w:r>
      <w:r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 ارسال می‌</w:t>
      </w:r>
      <w:r w:rsidRPr="000B0072">
        <w:rPr>
          <w:rFonts w:cs="B Nazanin" w:hint="cs"/>
          <w:sz w:val="24"/>
          <w:szCs w:val="24"/>
          <w:rtl/>
        </w:rPr>
        <w:t xml:space="preserve">گردد. </w:t>
      </w:r>
    </w:p>
    <w:p w14:paraId="186B5E45" w14:textId="77777777" w:rsidR="005E459C" w:rsidRDefault="005E459C" w:rsidP="005E459C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14:paraId="6A0C2A79" w14:textId="77777777" w:rsidR="005E459C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نام‏خانواگی </w:t>
      </w:r>
    </w:p>
    <w:p w14:paraId="6FC640A4" w14:textId="77777777" w:rsidR="005E459C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مهر و امضا</w:t>
      </w:r>
    </w:p>
    <w:p w14:paraId="23AAC7DE" w14:textId="77777777" w:rsidR="00E80685" w:rsidRDefault="00E80685" w:rsidP="00E80685">
      <w:pPr>
        <w:bidi/>
        <w:rPr>
          <w:rFonts w:cs="B Nazanin"/>
          <w:rtl/>
        </w:rPr>
      </w:pPr>
    </w:p>
    <w:p w14:paraId="683939D4" w14:textId="14B43D82" w:rsidR="00E80685" w:rsidRDefault="00E80685" w:rsidP="00BB35EA">
      <w:pPr>
        <w:bidi/>
        <w:jc w:val="center"/>
        <w:rPr>
          <w:rFonts w:cs="B Nazanin"/>
          <w:b/>
          <w:bCs/>
          <w:rtl/>
        </w:rPr>
      </w:pPr>
    </w:p>
    <w:p w14:paraId="61A85ED2" w14:textId="77777777" w:rsidR="00835DC2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2A122222" w14:textId="77777777" w:rsidR="00835DC2" w:rsidRPr="00667C23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766C6576" w14:textId="77777777"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p w14:paraId="33E3DC53" w14:textId="3BFDF3FC" w:rsidR="007742A5" w:rsidRDefault="007742A5" w:rsidP="007742A5">
      <w:pPr>
        <w:bidi/>
        <w:jc w:val="center"/>
        <w:rPr>
          <w:rFonts w:cs="B Nazanin"/>
          <w:b/>
          <w:bCs/>
          <w:rtl/>
        </w:rPr>
      </w:pPr>
    </w:p>
    <w:p w14:paraId="1885DD7F" w14:textId="592F5D98" w:rsidR="00835DC2" w:rsidRDefault="00835DC2" w:rsidP="00835DC2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5000" w:type="pct"/>
        <w:tblLook w:val="04A0" w:firstRow="1" w:lastRow="0" w:firstColumn="1" w:lastColumn="0" w:noHBand="0" w:noVBand="1"/>
      </w:tblPr>
      <w:tblGrid>
        <w:gridCol w:w="1569"/>
        <w:gridCol w:w="1138"/>
        <w:gridCol w:w="3139"/>
        <w:gridCol w:w="409"/>
        <w:gridCol w:w="409"/>
        <w:gridCol w:w="2352"/>
      </w:tblGrid>
      <w:tr w:rsidR="00835DC2" w14:paraId="4B188D29" w14:textId="77777777" w:rsidTr="00CF28D7">
        <w:tc>
          <w:tcPr>
            <w:tcW w:w="0" w:type="auto"/>
            <w:gridSpan w:val="6"/>
          </w:tcPr>
          <w:p w14:paraId="24437627" w14:textId="77777777" w:rsidR="00835DC2" w:rsidRDefault="00835DC2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1</w:t>
            </w:r>
          </w:p>
        </w:tc>
      </w:tr>
      <w:tr w:rsidR="00835DC2" w:rsidRPr="00D9518F" w14:paraId="0B79609A" w14:textId="77777777" w:rsidTr="00CF28D7">
        <w:tc>
          <w:tcPr>
            <w:tcW w:w="0" w:type="auto"/>
            <w:gridSpan w:val="6"/>
          </w:tcPr>
          <w:p w14:paraId="07EC3351" w14:textId="77777777" w:rsidR="00835DC2" w:rsidRPr="00D9518F" w:rsidRDefault="00835DC2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835DC2" w:rsidRPr="003A68B2" w14:paraId="3F937B96" w14:textId="77777777" w:rsidTr="00CF28D7">
        <w:tc>
          <w:tcPr>
            <w:tcW w:w="0" w:type="auto"/>
            <w:gridSpan w:val="2"/>
          </w:tcPr>
          <w:p w14:paraId="4A7BB3EF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14:paraId="06B2B650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1108D06A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مدیرعامل:</w:t>
            </w:r>
          </w:p>
          <w:p w14:paraId="1A303293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610F07E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Pr="003A68B2">
              <w:rPr>
                <w:rFonts w:cs="B Nazanin" w:hint="cs"/>
                <w:rtl/>
              </w:rPr>
              <w:t xml:space="preserve"> (ریال):</w:t>
            </w:r>
          </w:p>
          <w:p w14:paraId="12E6E95E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3A68B2" w14:paraId="09C80BF8" w14:textId="77777777" w:rsidTr="00CF28D7">
        <w:trPr>
          <w:trHeight w:val="859"/>
        </w:trPr>
        <w:tc>
          <w:tcPr>
            <w:tcW w:w="0" w:type="auto"/>
            <w:gridSpan w:val="4"/>
          </w:tcPr>
          <w:p w14:paraId="17F90B6D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>
              <w:rPr>
                <w:rFonts w:cs="B Nazanin" w:hint="cs"/>
                <w:rtl/>
              </w:rPr>
              <w:t xml:space="preserve"> سهامی خاص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مسئولیت محدود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مؤسسه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48381795" w14:textId="77777777" w:rsidR="00835DC2" w:rsidRDefault="00835DC2" w:rsidP="00CF28D7">
            <w:pPr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دانش‏بنیان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2AED97CE" w14:textId="77777777" w:rsidR="00835DC2" w:rsidRDefault="00835DC2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نوع دانش‏بنیان:</w:t>
            </w:r>
          </w:p>
          <w:p w14:paraId="77E58A28" w14:textId="77777777" w:rsidR="00835DC2" w:rsidRDefault="00835DC2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اخذ:</w:t>
            </w:r>
          </w:p>
          <w:p w14:paraId="3BF215F2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اعتبار:</w:t>
            </w:r>
          </w:p>
        </w:tc>
        <w:tc>
          <w:tcPr>
            <w:tcW w:w="0" w:type="auto"/>
            <w:gridSpan w:val="2"/>
          </w:tcPr>
          <w:p w14:paraId="5140B0AA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14:paraId="39C65C19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3A68B2" w14:paraId="5122A598" w14:textId="77777777" w:rsidTr="00CF28D7">
        <w:trPr>
          <w:trHeight w:val="535"/>
        </w:trPr>
        <w:tc>
          <w:tcPr>
            <w:tcW w:w="0" w:type="auto"/>
            <w:gridSpan w:val="2"/>
          </w:tcPr>
          <w:p w14:paraId="5A7FD740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0" w:type="auto"/>
            <w:gridSpan w:val="2"/>
          </w:tcPr>
          <w:p w14:paraId="757187E4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14:paraId="1F772746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392A5C35" w14:textId="77777777" w:rsidR="00835DC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  <w:p w14:paraId="29202470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کارگاهی:</w:t>
            </w:r>
          </w:p>
        </w:tc>
      </w:tr>
      <w:tr w:rsidR="00835DC2" w:rsidRPr="003A68B2" w14:paraId="665A7669" w14:textId="77777777" w:rsidTr="00CF28D7">
        <w:trPr>
          <w:trHeight w:val="787"/>
        </w:trPr>
        <w:tc>
          <w:tcPr>
            <w:tcW w:w="0" w:type="auto"/>
            <w:gridSpan w:val="6"/>
          </w:tcPr>
          <w:p w14:paraId="393787F1" w14:textId="1FC7239F" w:rsidR="00835DC2" w:rsidRDefault="00C31523" w:rsidP="00CF28D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آدرس، شماره تماس</w:t>
            </w:r>
            <w:r>
              <w:rPr>
                <w:rFonts w:cs="B Nazanin" w:hint="cs"/>
                <w:rtl/>
                <w:lang w:bidi="fa-IR"/>
              </w:rPr>
              <w:t xml:space="preserve">، وبسایت و </w:t>
            </w:r>
            <w:bookmarkStart w:id="0" w:name="_GoBack"/>
            <w:bookmarkEnd w:id="0"/>
            <w:r w:rsidR="00835DC2">
              <w:rPr>
                <w:rFonts w:cs="B Nazanin" w:hint="cs"/>
                <w:rtl/>
              </w:rPr>
              <w:t>پست الکترونیک:</w:t>
            </w:r>
          </w:p>
          <w:p w14:paraId="22670C95" w14:textId="77777777" w:rsidR="00835DC2" w:rsidRPr="003A68B2" w:rsidRDefault="00835DC2" w:rsidP="00CF28D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35DC2" w14:paraId="0C55E886" w14:textId="77777777" w:rsidTr="00CF28D7">
        <w:trPr>
          <w:trHeight w:val="787"/>
        </w:trPr>
        <w:tc>
          <w:tcPr>
            <w:tcW w:w="0" w:type="auto"/>
            <w:gridSpan w:val="6"/>
          </w:tcPr>
          <w:p w14:paraId="377D8285" w14:textId="537D7EFD" w:rsidR="00835DC2" w:rsidRDefault="00835DC2" w:rsidP="00CF28D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نام‏خانوادگی نماینده شرکت، تلفن همراه و پست الکترونیک:</w:t>
            </w:r>
          </w:p>
          <w:p w14:paraId="65050321" w14:textId="77777777" w:rsidR="00835DC2" w:rsidRDefault="00835DC2" w:rsidP="00CF28D7">
            <w:pPr>
              <w:bidi/>
              <w:rPr>
                <w:rFonts w:cs="B Nazanin"/>
              </w:rPr>
            </w:pPr>
          </w:p>
        </w:tc>
      </w:tr>
      <w:tr w:rsidR="00835DC2" w:rsidRPr="003A68B2" w14:paraId="0ACD9905" w14:textId="77777777" w:rsidTr="00CF28D7">
        <w:tc>
          <w:tcPr>
            <w:tcW w:w="0" w:type="auto"/>
            <w:gridSpan w:val="6"/>
          </w:tcPr>
          <w:p w14:paraId="56C626DC" w14:textId="77777777" w:rsidR="00835DC2" w:rsidRPr="003A68B2" w:rsidRDefault="00835DC2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هیأت مدیره</w:t>
            </w:r>
          </w:p>
        </w:tc>
      </w:tr>
      <w:tr w:rsidR="00835DC2" w:rsidRPr="003A68B2" w14:paraId="6AB98463" w14:textId="77777777" w:rsidTr="00CF28D7">
        <w:trPr>
          <w:trHeight w:val="45"/>
        </w:trPr>
        <w:tc>
          <w:tcPr>
            <w:tcW w:w="0" w:type="auto"/>
          </w:tcPr>
          <w:p w14:paraId="0C741928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5CF5B9D1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0" w:type="auto"/>
          </w:tcPr>
          <w:p w14:paraId="59E68029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7ACF7AAF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04A28AF5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835DC2" w:rsidRPr="00513B11" w14:paraId="6D3B9FB9" w14:textId="77777777" w:rsidTr="00CF28D7">
        <w:trPr>
          <w:trHeight w:val="567"/>
        </w:trPr>
        <w:tc>
          <w:tcPr>
            <w:tcW w:w="0" w:type="auto"/>
          </w:tcPr>
          <w:p w14:paraId="6A18AA52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F4AFC41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ABC3C1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725AA04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9C31CFC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07764FB5" w14:textId="77777777" w:rsidTr="00CF28D7">
        <w:trPr>
          <w:trHeight w:val="567"/>
        </w:trPr>
        <w:tc>
          <w:tcPr>
            <w:tcW w:w="0" w:type="auto"/>
          </w:tcPr>
          <w:p w14:paraId="236B748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6C62C78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48E118A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7943A04A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26929D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15E46D22" w14:textId="77777777" w:rsidTr="00CF28D7">
        <w:trPr>
          <w:trHeight w:val="567"/>
        </w:trPr>
        <w:tc>
          <w:tcPr>
            <w:tcW w:w="0" w:type="auto"/>
          </w:tcPr>
          <w:p w14:paraId="60DC943D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92FDEED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C87D9C1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52B988A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2BCF3DE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45186169" w14:textId="77777777" w:rsidTr="00CF28D7">
        <w:trPr>
          <w:trHeight w:val="567"/>
        </w:trPr>
        <w:tc>
          <w:tcPr>
            <w:tcW w:w="0" w:type="auto"/>
          </w:tcPr>
          <w:p w14:paraId="773B70E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E66B5DE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55BD3CD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2ED92442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5B50C81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0BDB128D" w14:textId="77777777" w:rsidTr="00CF28D7">
        <w:trPr>
          <w:trHeight w:val="567"/>
        </w:trPr>
        <w:tc>
          <w:tcPr>
            <w:tcW w:w="0" w:type="auto"/>
          </w:tcPr>
          <w:p w14:paraId="535DD12F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512EE252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EAD535C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2A63B5A8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E3CC19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3A68B2" w14:paraId="754609EC" w14:textId="77777777" w:rsidTr="00CF28D7">
        <w:trPr>
          <w:trHeight w:val="42"/>
        </w:trPr>
        <w:tc>
          <w:tcPr>
            <w:tcW w:w="0" w:type="auto"/>
            <w:gridSpan w:val="6"/>
          </w:tcPr>
          <w:p w14:paraId="6E635F25" w14:textId="77777777" w:rsidR="00835DC2" w:rsidRPr="003A68B2" w:rsidRDefault="00835DC2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سهام</w:t>
            </w:r>
            <w:r w:rsidRPr="003A68B2">
              <w:rPr>
                <w:rFonts w:cs="B Nazanin" w:hint="cs"/>
                <w:b/>
                <w:bCs/>
                <w:rtl/>
              </w:rPr>
              <w:t>داران</w:t>
            </w:r>
          </w:p>
        </w:tc>
      </w:tr>
      <w:tr w:rsidR="00835DC2" w:rsidRPr="003A68B2" w14:paraId="5FCF13FF" w14:textId="77777777" w:rsidTr="00CF28D7">
        <w:trPr>
          <w:trHeight w:val="42"/>
        </w:trPr>
        <w:tc>
          <w:tcPr>
            <w:tcW w:w="0" w:type="auto"/>
          </w:tcPr>
          <w:p w14:paraId="1AF789C3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256CCE64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0" w:type="auto"/>
          </w:tcPr>
          <w:p w14:paraId="5A368FEB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7A3C100C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6D4088DA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835DC2" w:rsidRPr="00E1700F" w14:paraId="43D91159" w14:textId="77777777" w:rsidTr="00CF28D7">
        <w:trPr>
          <w:trHeight w:val="567"/>
        </w:trPr>
        <w:tc>
          <w:tcPr>
            <w:tcW w:w="0" w:type="auto"/>
          </w:tcPr>
          <w:p w14:paraId="263F00C5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5A0D44F4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4A1B381B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11443A21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176C10F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5DC2" w:rsidRPr="00E1700F" w14:paraId="670E710F" w14:textId="77777777" w:rsidTr="00CF28D7">
        <w:trPr>
          <w:trHeight w:val="567"/>
        </w:trPr>
        <w:tc>
          <w:tcPr>
            <w:tcW w:w="0" w:type="auto"/>
          </w:tcPr>
          <w:p w14:paraId="797B664F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E10EE59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3A94735F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6C1ACF56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5B910F8D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5DC2" w:rsidRPr="00E1700F" w14:paraId="1F36CDFD" w14:textId="77777777" w:rsidTr="00CF28D7">
        <w:trPr>
          <w:trHeight w:val="567"/>
        </w:trPr>
        <w:tc>
          <w:tcPr>
            <w:tcW w:w="0" w:type="auto"/>
          </w:tcPr>
          <w:p w14:paraId="30142850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105B5311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1A8E6A07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64864085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D660E14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5DC2" w:rsidRPr="00E1700F" w14:paraId="72367865" w14:textId="77777777" w:rsidTr="00CF28D7">
        <w:trPr>
          <w:trHeight w:val="567"/>
        </w:trPr>
        <w:tc>
          <w:tcPr>
            <w:tcW w:w="0" w:type="auto"/>
          </w:tcPr>
          <w:p w14:paraId="148929A5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6D0F6466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28B8582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3D8D87CC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99F6018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9267AD8" w14:textId="77777777" w:rsidR="00835DC2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47883D09" w14:textId="68F86C69" w:rsidR="00D25851" w:rsidRDefault="00D25851" w:rsidP="00D25851">
      <w:pPr>
        <w:bidi/>
        <w:jc w:val="center"/>
        <w:rPr>
          <w:rFonts w:cs="B Nazanin"/>
          <w:b/>
          <w:bCs/>
          <w:rtl/>
        </w:rPr>
      </w:pPr>
    </w:p>
    <w:p w14:paraId="1D63DE0D" w14:textId="77777777" w:rsidR="001A31DE" w:rsidRDefault="001A31DE" w:rsidP="001A31DE">
      <w:pPr>
        <w:bidi/>
        <w:jc w:val="center"/>
        <w:rPr>
          <w:rFonts w:cs="B Nazanin"/>
          <w:b/>
          <w:bCs/>
          <w:rtl/>
        </w:rPr>
      </w:pPr>
    </w:p>
    <w:p w14:paraId="1B489AD4" w14:textId="77777777" w:rsidR="001A31DE" w:rsidRDefault="001A31DE" w:rsidP="001A31DE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5231" w:type="pct"/>
        <w:jc w:val="center"/>
        <w:tblLook w:val="04A0" w:firstRow="1" w:lastRow="0" w:firstColumn="1" w:lastColumn="0" w:noHBand="0" w:noVBand="1"/>
      </w:tblPr>
      <w:tblGrid>
        <w:gridCol w:w="2352"/>
        <w:gridCol w:w="7081"/>
      </w:tblGrid>
      <w:tr w:rsidR="001A31DE" w:rsidRPr="000E6544" w14:paraId="3685F0F3" w14:textId="77777777" w:rsidTr="00066554">
        <w:trPr>
          <w:jc w:val="center"/>
        </w:trPr>
        <w:tc>
          <w:tcPr>
            <w:tcW w:w="9432" w:type="dxa"/>
            <w:gridSpan w:val="2"/>
          </w:tcPr>
          <w:p w14:paraId="69E2A2A1" w14:textId="77777777" w:rsidR="001A31DE" w:rsidRPr="000E6544" w:rsidRDefault="001A31DE" w:rsidP="00F156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2</w:t>
            </w:r>
          </w:p>
        </w:tc>
      </w:tr>
      <w:tr w:rsidR="001A31DE" w14:paraId="51C7AEB2" w14:textId="77777777" w:rsidTr="00066554">
        <w:trPr>
          <w:jc w:val="center"/>
        </w:trPr>
        <w:tc>
          <w:tcPr>
            <w:tcW w:w="9432" w:type="dxa"/>
            <w:gridSpan w:val="2"/>
          </w:tcPr>
          <w:p w14:paraId="4B797AC9" w14:textId="77777777" w:rsidR="001A31DE" w:rsidRDefault="001A31DE" w:rsidP="00F156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محوری: ..............................................................................................</w:t>
            </w:r>
          </w:p>
          <w:p w14:paraId="0E684910" w14:textId="77777777" w:rsidR="001A31DE" w:rsidRDefault="001A31DE" w:rsidP="00F1561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حوزه فعالیت محوری  شرکت در پارک (مطابق با فایل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فهرست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کالاها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دانش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‏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بن</w:t>
            </w:r>
            <w:r w:rsidRPr="0053097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3097E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- پیوست</w:t>
            </w:r>
            <w:r>
              <w:rPr>
                <w:rFonts w:cs="B Nazanin"/>
                <w:b/>
                <w:bCs/>
                <w:lang w:bidi="fa-IR"/>
              </w:rPr>
              <w:t>(</w:t>
            </w:r>
          </w:p>
        </w:tc>
      </w:tr>
      <w:tr w:rsidR="001A31DE" w:rsidRPr="007742A5" w14:paraId="2403BF74" w14:textId="77777777" w:rsidTr="00066554">
        <w:trPr>
          <w:trHeight w:val="719"/>
          <w:jc w:val="center"/>
        </w:trPr>
        <w:tc>
          <w:tcPr>
            <w:tcW w:w="2352" w:type="dxa"/>
            <w:vAlign w:val="center"/>
          </w:tcPr>
          <w:p w14:paraId="7485D23B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دسته اصلی</w:t>
            </w:r>
          </w:p>
        </w:tc>
        <w:tc>
          <w:tcPr>
            <w:tcW w:w="7080" w:type="dxa"/>
            <w:vAlign w:val="center"/>
          </w:tcPr>
          <w:p w14:paraId="4CDF0D08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A31DE" w:rsidRPr="007742A5" w14:paraId="581FFF4C" w14:textId="77777777" w:rsidTr="00066554">
        <w:trPr>
          <w:trHeight w:val="728"/>
          <w:jc w:val="center"/>
        </w:trPr>
        <w:tc>
          <w:tcPr>
            <w:tcW w:w="2352" w:type="dxa"/>
            <w:vAlign w:val="center"/>
          </w:tcPr>
          <w:p w14:paraId="3ED48CEC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7080" w:type="dxa"/>
          </w:tcPr>
          <w:p w14:paraId="7B2F1405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A31DE" w:rsidRPr="007742A5" w14:paraId="4E487AEC" w14:textId="77777777" w:rsidTr="00066554">
        <w:trPr>
          <w:trHeight w:val="809"/>
          <w:jc w:val="center"/>
        </w:trPr>
        <w:tc>
          <w:tcPr>
            <w:tcW w:w="2352" w:type="dxa"/>
            <w:vAlign w:val="center"/>
          </w:tcPr>
          <w:p w14:paraId="5E91EDA2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7080" w:type="dxa"/>
          </w:tcPr>
          <w:p w14:paraId="1F5656B1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A31DE" w:rsidRPr="007742A5" w14:paraId="12B53302" w14:textId="77777777" w:rsidTr="00066554">
        <w:trPr>
          <w:trHeight w:val="800"/>
          <w:jc w:val="center"/>
        </w:trPr>
        <w:tc>
          <w:tcPr>
            <w:tcW w:w="2352" w:type="dxa"/>
            <w:vAlign w:val="center"/>
          </w:tcPr>
          <w:p w14:paraId="4DA09988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سوم</w:t>
            </w:r>
          </w:p>
        </w:tc>
        <w:tc>
          <w:tcPr>
            <w:tcW w:w="7080" w:type="dxa"/>
          </w:tcPr>
          <w:p w14:paraId="252EE288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A31DE" w:rsidRPr="007742A5" w14:paraId="3202F12B" w14:textId="77777777" w:rsidTr="00066554">
        <w:trPr>
          <w:trHeight w:val="800"/>
          <w:jc w:val="center"/>
        </w:trPr>
        <w:tc>
          <w:tcPr>
            <w:tcW w:w="2352" w:type="dxa"/>
            <w:vAlign w:val="center"/>
          </w:tcPr>
          <w:p w14:paraId="4C727EA9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چهارم</w:t>
            </w:r>
          </w:p>
        </w:tc>
        <w:tc>
          <w:tcPr>
            <w:tcW w:w="7080" w:type="dxa"/>
          </w:tcPr>
          <w:p w14:paraId="5F71F64E" w14:textId="77777777" w:rsidR="001A31DE" w:rsidRPr="007742A5" w:rsidRDefault="001A31DE" w:rsidP="00F15616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022"/>
        <w:bidiVisual/>
        <w:tblW w:w="9482" w:type="dxa"/>
        <w:tblLook w:val="04A0" w:firstRow="1" w:lastRow="0" w:firstColumn="1" w:lastColumn="0" w:noHBand="0" w:noVBand="1"/>
      </w:tblPr>
      <w:tblGrid>
        <w:gridCol w:w="506"/>
        <w:gridCol w:w="8976"/>
      </w:tblGrid>
      <w:tr w:rsidR="001A31DE" w14:paraId="0D0AFE95" w14:textId="77777777" w:rsidTr="001A31DE">
        <w:trPr>
          <w:trHeight w:val="613"/>
        </w:trPr>
        <w:tc>
          <w:tcPr>
            <w:tcW w:w="9482" w:type="dxa"/>
            <w:gridSpan w:val="2"/>
          </w:tcPr>
          <w:p w14:paraId="15EBAAFA" w14:textId="598E5734" w:rsidR="001A31DE" w:rsidRPr="00374881" w:rsidRDefault="001A31DE" w:rsidP="001A31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48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شماره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A31DE" w14:paraId="07AD1DDF" w14:textId="77777777" w:rsidTr="001A31DE">
        <w:trPr>
          <w:trHeight w:val="613"/>
        </w:trPr>
        <w:tc>
          <w:tcPr>
            <w:tcW w:w="9482" w:type="dxa"/>
            <w:gridSpan w:val="2"/>
          </w:tcPr>
          <w:p w14:paraId="79D551B9" w14:textId="77777777" w:rsidR="001A31DE" w:rsidRPr="00AD3C7E" w:rsidRDefault="001A31DE" w:rsidP="001A31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3C7E">
              <w:rPr>
                <w:rFonts w:cs="B Nazanin" w:hint="cs"/>
                <w:b/>
                <w:bCs/>
                <w:rtl/>
                <w:lang w:bidi="fa-IR"/>
              </w:rPr>
              <w:t>خدمات تخصصی</w:t>
            </w:r>
          </w:p>
        </w:tc>
      </w:tr>
      <w:tr w:rsidR="001A31DE" w14:paraId="7871518E" w14:textId="77777777" w:rsidTr="001A31DE">
        <w:trPr>
          <w:trHeight w:val="1102"/>
        </w:trPr>
        <w:tc>
          <w:tcPr>
            <w:tcW w:w="395" w:type="dxa"/>
            <w:vAlign w:val="center"/>
          </w:tcPr>
          <w:p w14:paraId="175FAAA3" w14:textId="77777777" w:rsidR="001A31DE" w:rsidRPr="00840D48" w:rsidRDefault="001A31DE" w:rsidP="001A31D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087" w:type="dxa"/>
            <w:vAlign w:val="center"/>
          </w:tcPr>
          <w:p w14:paraId="4C21F2A6" w14:textId="77777777" w:rsidR="001A31DE" w:rsidRPr="00AD3C7E" w:rsidRDefault="001A31DE" w:rsidP="001A31DE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صندوق سرمایه‏گذاری / پژوهش و فناوری</w:t>
            </w:r>
          </w:p>
          <w:p w14:paraId="4D66B66D" w14:textId="77777777" w:rsidR="001A31DE" w:rsidRPr="00AD3C7E" w:rsidRDefault="001A31DE" w:rsidP="001A31DE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تسهیلات / وام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  <w:r w:rsidRPr="00AD3C7E">
              <w:rPr>
                <w:rFonts w:ascii="Calibri" w:hAnsi="Calibri" w:cs="B Nazanin" w:hint="cs"/>
                <w:rtl/>
              </w:rPr>
              <w:t xml:space="preserve">              سرمایه‏گذاری خطرپذیر/ مشارکت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  <w:r w:rsidRPr="00AD3C7E">
              <w:rPr>
                <w:rFonts w:ascii="Calibri" w:hAnsi="Calibri" w:cs="B Nazanin" w:hint="cs"/>
                <w:rtl/>
              </w:rPr>
              <w:t xml:space="preserve">                    صدور ضمانت‏نامه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1A31DE" w14:paraId="4BD14652" w14:textId="77777777" w:rsidTr="001A31DE">
        <w:trPr>
          <w:trHeight w:val="1225"/>
        </w:trPr>
        <w:tc>
          <w:tcPr>
            <w:tcW w:w="395" w:type="dxa"/>
            <w:vAlign w:val="center"/>
          </w:tcPr>
          <w:p w14:paraId="2E52AC3F" w14:textId="77777777" w:rsidR="001A31DE" w:rsidRPr="00840D48" w:rsidRDefault="001A31DE" w:rsidP="001A31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9087" w:type="dxa"/>
            <w:vAlign w:val="center"/>
          </w:tcPr>
          <w:p w14:paraId="34A6C9E0" w14:textId="77777777" w:rsidR="001A31DE" w:rsidRPr="00AD3C7E" w:rsidRDefault="001A31DE" w:rsidP="001A31DE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شرکت تأییدکننده خدمات تجاری‏سازی</w:t>
            </w:r>
          </w:p>
          <w:p w14:paraId="7D9B59CF" w14:textId="77777777" w:rsidR="001A31DE" w:rsidRPr="00AD3C7E" w:rsidRDefault="001A31DE" w:rsidP="001A31DE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خدمات تجاری‏سازی و توسعه بازار 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Pr="00AD3C7E">
              <w:rPr>
                <w:rFonts w:cs="B Nazanin" w:hint="cs"/>
                <w:rtl/>
              </w:rPr>
              <w:t xml:space="preserve">          خدمات حقوقی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Pr="00AD3C7E">
              <w:rPr>
                <w:rFonts w:cs="B Nazanin" w:hint="cs"/>
                <w:rtl/>
              </w:rPr>
              <w:t xml:space="preserve">             خدمات مالی و حسابداری 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Pr="00AD3C7E">
              <w:rPr>
                <w:rFonts w:cs="B Nazanin" w:hint="cs"/>
                <w:rtl/>
              </w:rPr>
              <w:t xml:space="preserve">   </w:t>
            </w:r>
          </w:p>
        </w:tc>
      </w:tr>
      <w:tr w:rsidR="001A31DE" w14:paraId="312BEB2A" w14:textId="77777777" w:rsidTr="001A31DE">
        <w:trPr>
          <w:trHeight w:val="710"/>
        </w:trPr>
        <w:tc>
          <w:tcPr>
            <w:tcW w:w="395" w:type="dxa"/>
            <w:vAlign w:val="center"/>
          </w:tcPr>
          <w:p w14:paraId="368395D3" w14:textId="77777777" w:rsidR="001A31DE" w:rsidRPr="00840D48" w:rsidRDefault="001A31DE" w:rsidP="001A31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9087" w:type="dxa"/>
            <w:vAlign w:val="center"/>
          </w:tcPr>
          <w:p w14:paraId="711797EA" w14:textId="77777777" w:rsidR="001A31DE" w:rsidRPr="00AD3C7E" w:rsidRDefault="001A31DE" w:rsidP="001A31DE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شتاب‏دهنده </w:t>
            </w:r>
            <w:r w:rsidRPr="00AD3C7E">
              <w:rPr>
                <w:rFonts w:ascii="Calibri" w:hAnsi="Calibri" w:cs="Calibri"/>
                <w:rtl/>
              </w:rPr>
              <w:t>□</w:t>
            </w:r>
          </w:p>
        </w:tc>
      </w:tr>
      <w:tr w:rsidR="001A31DE" w14:paraId="152F0FB6" w14:textId="77777777" w:rsidTr="001A31DE">
        <w:trPr>
          <w:trHeight w:val="683"/>
        </w:trPr>
        <w:tc>
          <w:tcPr>
            <w:tcW w:w="395" w:type="dxa"/>
            <w:vAlign w:val="center"/>
          </w:tcPr>
          <w:p w14:paraId="7CE9672C" w14:textId="77777777" w:rsidR="001A31DE" w:rsidRPr="00840D48" w:rsidRDefault="001A31DE" w:rsidP="001A31D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  <w:tc>
          <w:tcPr>
            <w:tcW w:w="9087" w:type="dxa"/>
            <w:vAlign w:val="center"/>
          </w:tcPr>
          <w:p w14:paraId="2127F6AD" w14:textId="77777777" w:rsidR="001A31DE" w:rsidRPr="00AD3C7E" w:rsidRDefault="001A31DE" w:rsidP="001A31DE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فرشتگان کسب و کار </w:t>
            </w:r>
            <w:r w:rsidRPr="00AD3C7E">
              <w:rPr>
                <w:rFonts w:ascii="Calibri" w:hAnsi="Calibri" w:cs="Calibri"/>
                <w:rtl/>
              </w:rPr>
              <w:t>□</w:t>
            </w:r>
          </w:p>
        </w:tc>
      </w:tr>
      <w:tr w:rsidR="001A31DE" w14:paraId="765ABA43" w14:textId="77777777" w:rsidTr="001A31DE">
        <w:trPr>
          <w:trHeight w:val="710"/>
        </w:trPr>
        <w:tc>
          <w:tcPr>
            <w:tcW w:w="395" w:type="dxa"/>
            <w:vAlign w:val="center"/>
          </w:tcPr>
          <w:p w14:paraId="497A69D2" w14:textId="77777777" w:rsidR="001A31DE" w:rsidRPr="00840D48" w:rsidRDefault="001A31DE" w:rsidP="001A31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9087" w:type="dxa"/>
            <w:vAlign w:val="center"/>
          </w:tcPr>
          <w:p w14:paraId="783A79AC" w14:textId="77777777" w:rsidR="001A31DE" w:rsidRPr="00AD3C7E" w:rsidRDefault="001A31DE" w:rsidP="001A31DE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  <w:lang w:bidi="fa-IR"/>
              </w:rPr>
              <w:t xml:space="preserve">صندوق خیریه </w:t>
            </w:r>
            <w:r w:rsidRPr="00AD3C7E">
              <w:rPr>
                <w:rFonts w:ascii="Calibri" w:hAnsi="Calibri" w:cs="Calibri"/>
                <w:rtl/>
              </w:rPr>
              <w:t>□</w:t>
            </w:r>
          </w:p>
        </w:tc>
      </w:tr>
    </w:tbl>
    <w:p w14:paraId="6482902C" w14:textId="0C5E3F89" w:rsidR="001A31DE" w:rsidRDefault="001A31DE" w:rsidP="001A31DE">
      <w:pPr>
        <w:bidi/>
        <w:jc w:val="center"/>
        <w:rPr>
          <w:rFonts w:cs="B Nazanin"/>
          <w:b/>
          <w:bCs/>
          <w:rtl/>
        </w:rPr>
      </w:pPr>
    </w:p>
    <w:p w14:paraId="16B823A5" w14:textId="77777777" w:rsidR="001A31DE" w:rsidRDefault="001A31DE" w:rsidP="001A31DE">
      <w:pPr>
        <w:bidi/>
        <w:jc w:val="center"/>
        <w:rPr>
          <w:rFonts w:cs="B Nazanin"/>
          <w:b/>
          <w:bCs/>
          <w:rtl/>
        </w:rPr>
      </w:pPr>
    </w:p>
    <w:p w14:paraId="6490DBF9" w14:textId="494053B5" w:rsidR="001A31DE" w:rsidRDefault="001A31DE" w:rsidP="001A31DE">
      <w:pPr>
        <w:bidi/>
        <w:jc w:val="center"/>
        <w:rPr>
          <w:rFonts w:cs="B Nazanin"/>
          <w:b/>
          <w:bCs/>
          <w:rtl/>
        </w:rPr>
      </w:pPr>
    </w:p>
    <w:p w14:paraId="43D81DE5" w14:textId="77777777" w:rsidR="001A31DE" w:rsidRDefault="001A31DE" w:rsidP="001A31DE">
      <w:pPr>
        <w:bidi/>
        <w:jc w:val="center"/>
        <w:rPr>
          <w:rFonts w:cs="B Nazanin"/>
          <w:b/>
          <w:bCs/>
        </w:rPr>
      </w:pPr>
    </w:p>
    <w:p w14:paraId="509A56CA" w14:textId="77777777" w:rsidR="00840D48" w:rsidRDefault="00840D48" w:rsidP="00840D48">
      <w:pPr>
        <w:bidi/>
        <w:jc w:val="center"/>
        <w:rPr>
          <w:rFonts w:cs="B Nazanin"/>
          <w:b/>
          <w:bCs/>
        </w:rPr>
      </w:pPr>
    </w:p>
    <w:p w14:paraId="21E6411E" w14:textId="353DDF31" w:rsidR="000B0072" w:rsidRDefault="004546C8" w:rsidP="00D9518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14:paraId="195CDA04" w14:textId="77777777" w:rsidR="00D554D5" w:rsidRDefault="00184582" w:rsidP="00CE3CF3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  <w:r w:rsidR="00B3528B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/>
          <w:b/>
          <w:bCs/>
          <w:rtl/>
        </w:rPr>
        <w:t>(</w:t>
      </w:r>
      <w:r w:rsidR="00CE3CF3">
        <w:rPr>
          <w:rFonts w:cs="B Nazanin" w:hint="cs"/>
          <w:b/>
          <w:bCs/>
          <w:rtl/>
        </w:rPr>
        <w:t>حدود</w:t>
      </w:r>
      <w:r w:rsidR="00104820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 w:hint="cs"/>
          <w:b/>
          <w:bCs/>
          <w:rtl/>
        </w:rPr>
        <w:t>10 خط</w:t>
      </w:r>
      <w:r w:rsidR="00B3528B" w:rsidRPr="00B3528B">
        <w:rPr>
          <w:rFonts w:cs="B Nazanin"/>
          <w:b/>
          <w:bCs/>
          <w:rtl/>
        </w:rPr>
        <w:t>)</w:t>
      </w:r>
    </w:p>
    <w:p w14:paraId="1A24952F" w14:textId="77777777" w:rsidR="00B3528B" w:rsidRPr="00B3528B" w:rsidRDefault="000B0072" w:rsidP="00B3528B">
      <w:pPr>
        <w:pStyle w:val="ListParagraph"/>
        <w:numPr>
          <w:ilvl w:val="0"/>
          <w:numId w:val="5"/>
        </w:numPr>
        <w:bidi/>
        <w:rPr>
          <w:rFonts w:cs="B Nazanin"/>
          <w:rtl/>
        </w:rPr>
      </w:pPr>
      <w:r w:rsidRPr="00B3528B">
        <w:rPr>
          <w:rFonts w:cs="B Nazanin" w:hint="cs"/>
          <w:rtl/>
        </w:rPr>
        <w:t>هدف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انگیزه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اصلی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شما</w:t>
      </w:r>
      <w:r w:rsidRPr="00B3528B">
        <w:rPr>
          <w:rFonts w:cs="B Nazanin"/>
          <w:rtl/>
        </w:rPr>
        <w:t xml:space="preserve"> </w:t>
      </w:r>
      <w:r w:rsidR="00323333" w:rsidRPr="00B3528B">
        <w:rPr>
          <w:rFonts w:cs="B Nazanin" w:hint="cs"/>
          <w:rtl/>
        </w:rPr>
        <w:t>از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عضویت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در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پارک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علم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فناوری دانشگاه صنعتی شریف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چیست؟</w:t>
      </w:r>
      <w:r w:rsidR="00184582" w:rsidRPr="00B3528B">
        <w:rPr>
          <w:rFonts w:cs="B Nazanin" w:hint="cs"/>
          <w:rtl/>
        </w:rPr>
        <w:t xml:space="preserve"> </w:t>
      </w:r>
    </w:p>
    <w:p w14:paraId="087BFBBA" w14:textId="77777777" w:rsidR="000B0072" w:rsidRPr="00B3528B" w:rsidRDefault="00184582" w:rsidP="00B3528B">
      <w:pPr>
        <w:pStyle w:val="ListParagraph"/>
        <w:numPr>
          <w:ilvl w:val="0"/>
          <w:numId w:val="5"/>
        </w:numPr>
        <w:bidi/>
        <w:rPr>
          <w:rFonts w:cs="B Nazanin"/>
        </w:rPr>
      </w:pPr>
      <w:r w:rsidRPr="00B3528B">
        <w:rPr>
          <w:rFonts w:cs="B Nazanin" w:hint="cs"/>
          <w:rtl/>
        </w:rPr>
        <w:t>ارزش آفرینی مشترک مابین شرکت شما و پارک علم و فناوری دانشگاه صنعتی شریف چه خواهد بود؟</w:t>
      </w:r>
      <w:r w:rsidR="00B347B5" w:rsidRPr="00B3528B">
        <w:rPr>
          <w:rFonts w:cs="B Nazanin" w:hint="cs"/>
          <w:rtl/>
        </w:rPr>
        <w:t xml:space="preserve"> </w:t>
      </w:r>
    </w:p>
    <w:p w14:paraId="1774C545" w14:textId="77777777" w:rsidR="007C01B7" w:rsidRPr="007C01B7" w:rsidRDefault="007C01B7" w:rsidP="007C01B7">
      <w:pPr>
        <w:bidi/>
        <w:rPr>
          <w:rFonts w:cs="B Nazanin"/>
          <w:b/>
          <w:bCs/>
          <w:rtl/>
        </w:rPr>
      </w:pPr>
    </w:p>
    <w:p w14:paraId="75C0B278" w14:textId="77777777" w:rsidR="007C01B7" w:rsidRDefault="00840D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گزارش عملکرد فعالیت های قبلی شرکت (</w:t>
      </w:r>
      <w:r w:rsidR="00104820">
        <w:rPr>
          <w:rFonts w:cs="B Nazanin" w:hint="cs"/>
          <w:b/>
          <w:bCs/>
          <w:rtl/>
        </w:rPr>
        <w:t xml:space="preserve">حداکثر 5 </w:t>
      </w:r>
      <w:r>
        <w:rPr>
          <w:rFonts w:cs="B Nazanin" w:hint="cs"/>
          <w:b/>
          <w:bCs/>
          <w:rtl/>
        </w:rPr>
        <w:t>صفحه)</w:t>
      </w:r>
    </w:p>
    <w:p w14:paraId="7C8B8D97" w14:textId="77777777" w:rsidR="00462216" w:rsidRPr="00840D48" w:rsidRDefault="00462216" w:rsidP="00462216">
      <w:pPr>
        <w:pStyle w:val="ListParagraph"/>
        <w:bidi/>
        <w:ind w:left="810"/>
        <w:rPr>
          <w:rFonts w:cs="B Nazanin"/>
          <w:b/>
          <w:bCs/>
        </w:rPr>
      </w:pPr>
    </w:p>
    <w:p w14:paraId="10C3DE8F" w14:textId="77777777" w:rsidR="00462216" w:rsidRPr="00462216" w:rsidRDefault="00840D48" w:rsidP="00F00387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تشریح خدمات و شایستگی</w:t>
      </w:r>
      <w:r w:rsidR="00F00387">
        <w:rPr>
          <w:rFonts w:cs="B Nazanin" w:hint="cs"/>
          <w:b/>
          <w:bCs/>
          <w:rtl/>
        </w:rPr>
        <w:t>‏</w:t>
      </w:r>
      <w:r>
        <w:rPr>
          <w:rFonts w:cs="B Nazanin" w:hint="cs"/>
          <w:b/>
          <w:bCs/>
          <w:rtl/>
        </w:rPr>
        <w:t>های محوری</w:t>
      </w:r>
      <w:r w:rsidR="00104820">
        <w:rPr>
          <w:rFonts w:cs="B Nazanin" w:hint="cs"/>
          <w:b/>
          <w:bCs/>
          <w:rtl/>
        </w:rPr>
        <w:t xml:space="preserve"> (حداکثر 6 صفحه)</w:t>
      </w:r>
    </w:p>
    <w:p w14:paraId="453DBB70" w14:textId="77777777" w:rsidR="00D25851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معرفی و تشریح خدمات شرکت</w:t>
      </w:r>
    </w:p>
    <w:p w14:paraId="6C4C86F6" w14:textId="77777777" w:rsidR="00462216" w:rsidRDefault="00462216" w:rsidP="00F00387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اولویت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>ها و زمینه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 xml:space="preserve">های تخصصی مورد نظر جهت ارائه خدمات </w:t>
      </w:r>
    </w:p>
    <w:p w14:paraId="4EE26BF3" w14:textId="77777777" w:rsidR="00462216" w:rsidRDefault="00462216" w:rsidP="00F00387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شبکه ارتباطات و سازمان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>های همکار</w:t>
      </w:r>
    </w:p>
    <w:p w14:paraId="5F54285C" w14:textId="77777777"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شایستگی محوری</w:t>
      </w:r>
    </w:p>
    <w:p w14:paraId="3A9D3E85" w14:textId="77777777" w:rsidR="00462216" w:rsidRDefault="00462216" w:rsidP="00462216">
      <w:pPr>
        <w:pStyle w:val="ListParagraph"/>
        <w:bidi/>
        <w:ind w:left="1080"/>
        <w:rPr>
          <w:rFonts w:cs="B Nazanin"/>
          <w:rtl/>
        </w:rPr>
      </w:pPr>
    </w:p>
    <w:p w14:paraId="3D7439C7" w14:textId="77777777" w:rsidR="00462216" w:rsidRDefault="00462216" w:rsidP="00F00387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 w:rsidRPr="00462216">
        <w:rPr>
          <w:rFonts w:cs="B Nazanin" w:hint="cs"/>
          <w:b/>
          <w:bCs/>
          <w:rtl/>
        </w:rPr>
        <w:t>چشم</w:t>
      </w:r>
      <w:r w:rsidR="00F00387">
        <w:rPr>
          <w:rFonts w:cs="B Nazanin" w:hint="cs"/>
          <w:b/>
          <w:bCs/>
          <w:rtl/>
        </w:rPr>
        <w:t>‏</w:t>
      </w:r>
      <w:r w:rsidRPr="00462216">
        <w:rPr>
          <w:rFonts w:cs="B Nazanin" w:hint="cs"/>
          <w:b/>
          <w:bCs/>
          <w:rtl/>
        </w:rPr>
        <w:t>انداز 3 ساله</w:t>
      </w:r>
      <w:r w:rsidR="00104820">
        <w:rPr>
          <w:rFonts w:cs="B Nazanin" w:hint="cs"/>
          <w:b/>
          <w:bCs/>
          <w:rtl/>
        </w:rPr>
        <w:t xml:space="preserve"> (حداکثر 5 صفحه)</w:t>
      </w:r>
    </w:p>
    <w:p w14:paraId="2ED94962" w14:textId="77777777" w:rsidR="00462216" w:rsidRDefault="00462216" w:rsidP="00F00387">
      <w:pPr>
        <w:pStyle w:val="ListParagraph"/>
        <w:bidi/>
        <w:ind w:left="810"/>
        <w:rPr>
          <w:rFonts w:cs="B Nazanin"/>
          <w:rtl/>
        </w:rPr>
      </w:pPr>
      <w:r w:rsidRPr="00462216">
        <w:rPr>
          <w:rFonts w:cs="B Nazanin" w:hint="cs"/>
          <w:rtl/>
        </w:rPr>
        <w:t xml:space="preserve">در </w:t>
      </w:r>
      <w:r w:rsidR="00B3528B">
        <w:rPr>
          <w:rFonts w:cs="B Nazanin" w:hint="cs"/>
          <w:rtl/>
        </w:rPr>
        <w:t>3</w:t>
      </w:r>
      <w:r w:rsidRPr="00462216">
        <w:rPr>
          <w:rFonts w:cs="B Nazanin" w:hint="cs"/>
          <w:rtl/>
        </w:rPr>
        <w:t xml:space="preserve"> سال آینده </w:t>
      </w:r>
      <w:r w:rsidR="00B3528B">
        <w:rPr>
          <w:rFonts w:cs="B Nazanin" w:hint="cs"/>
          <w:rtl/>
        </w:rPr>
        <w:t xml:space="preserve">شرکت شما </w:t>
      </w:r>
      <w:r w:rsidRPr="00462216">
        <w:rPr>
          <w:rFonts w:cs="B Nazanin" w:hint="cs"/>
          <w:rtl/>
        </w:rPr>
        <w:t xml:space="preserve">چه خدماتی را </w:t>
      </w:r>
      <w:r w:rsidR="00F00387">
        <w:rPr>
          <w:rFonts w:cs="B Nazanin" w:hint="cs"/>
          <w:rtl/>
        </w:rPr>
        <w:t xml:space="preserve"> </w:t>
      </w:r>
      <w:r w:rsidRPr="00462216">
        <w:rPr>
          <w:rFonts w:cs="B Nazanin" w:hint="cs"/>
          <w:rtl/>
        </w:rPr>
        <w:t>به واحدهای فناور مستقر در پارک ارائه خواهید داد؟</w:t>
      </w:r>
      <w:r w:rsidR="00B3528B">
        <w:rPr>
          <w:rFonts w:cs="B Nazanin" w:hint="cs"/>
          <w:rtl/>
        </w:rPr>
        <w:t xml:space="preserve"> (کمی و کیفی)</w:t>
      </w:r>
    </w:p>
    <w:p w14:paraId="60E0F005" w14:textId="7F05D9D1" w:rsidR="00462216" w:rsidRDefault="00462216" w:rsidP="00F00387">
      <w:pPr>
        <w:pStyle w:val="ListParagraph"/>
        <w:bidi/>
        <w:ind w:left="810"/>
        <w:rPr>
          <w:rFonts w:cs="B Nazanin"/>
          <w:rtl/>
        </w:rPr>
      </w:pPr>
      <w:r>
        <w:rPr>
          <w:rFonts w:cs="B Nazanin" w:hint="cs"/>
          <w:rtl/>
        </w:rPr>
        <w:t xml:space="preserve">حجم مالی خدمات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تعداد واحدهای فناور خدمت گیرنده و ...</w:t>
      </w:r>
    </w:p>
    <w:p w14:paraId="1E8210CD" w14:textId="202D3292" w:rsidR="001A31DE" w:rsidRDefault="001A31DE" w:rsidP="001A31DE">
      <w:pPr>
        <w:pStyle w:val="ListParagraph"/>
        <w:bidi/>
        <w:ind w:left="810"/>
        <w:rPr>
          <w:rFonts w:cs="B Nazanin"/>
          <w:rtl/>
        </w:rPr>
      </w:pPr>
    </w:p>
    <w:p w14:paraId="00F9DCF1" w14:textId="21A8211A" w:rsidR="001A31DE" w:rsidRDefault="001A31DE" w:rsidP="001A31DE">
      <w:pPr>
        <w:pStyle w:val="ListParagraph"/>
        <w:bidi/>
        <w:ind w:left="810"/>
        <w:rPr>
          <w:rFonts w:cs="B Nazanin"/>
          <w:rtl/>
        </w:rPr>
      </w:pPr>
    </w:p>
    <w:p w14:paraId="4A0AAD99" w14:textId="1A6BC178" w:rsidR="001A31DE" w:rsidRDefault="001A31DE" w:rsidP="001A31DE">
      <w:pPr>
        <w:pStyle w:val="ListParagraph"/>
        <w:bidi/>
        <w:ind w:left="810"/>
        <w:rPr>
          <w:rFonts w:cs="B Nazanin"/>
          <w:rtl/>
        </w:rPr>
      </w:pPr>
    </w:p>
    <w:p w14:paraId="32E9D5F6" w14:textId="4C2CA2BB" w:rsidR="001A31DE" w:rsidRDefault="001A31DE" w:rsidP="001A31DE">
      <w:pPr>
        <w:pStyle w:val="ListParagraph"/>
        <w:bidi/>
        <w:ind w:left="810"/>
        <w:rPr>
          <w:rFonts w:cs="B Nazanin"/>
          <w:rtl/>
        </w:rPr>
      </w:pPr>
    </w:p>
    <w:p w14:paraId="676BC90E" w14:textId="7D985108" w:rsidR="001A31DE" w:rsidRDefault="001A31DE" w:rsidP="001A31DE">
      <w:pPr>
        <w:pStyle w:val="ListParagraph"/>
        <w:bidi/>
        <w:ind w:left="810"/>
        <w:rPr>
          <w:rFonts w:cs="B Nazanin"/>
          <w:rtl/>
        </w:rPr>
      </w:pPr>
    </w:p>
    <w:p w14:paraId="5769A893" w14:textId="77777777" w:rsidR="001A31DE" w:rsidRPr="00462216" w:rsidRDefault="001A31DE" w:rsidP="001A31DE">
      <w:pPr>
        <w:pStyle w:val="ListParagraph"/>
        <w:bidi/>
        <w:ind w:left="810"/>
        <w:rPr>
          <w:rFonts w:cs="B Nazanin"/>
        </w:rPr>
      </w:pPr>
    </w:p>
    <w:sectPr w:rsidR="001A31DE" w:rsidRPr="00462216" w:rsidSect="00D9518F">
      <w:headerReference w:type="default" r:id="rId7"/>
      <w:footerReference w:type="default" r:id="rId8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B8192" w14:textId="77777777" w:rsidR="001E4D67" w:rsidRDefault="001E4D67" w:rsidP="00D9518F">
      <w:pPr>
        <w:spacing w:after="0" w:line="240" w:lineRule="auto"/>
      </w:pPr>
      <w:r>
        <w:separator/>
      </w:r>
    </w:p>
  </w:endnote>
  <w:endnote w:type="continuationSeparator" w:id="0">
    <w:p w14:paraId="00BF6CA2" w14:textId="77777777" w:rsidR="001E4D67" w:rsidRDefault="001E4D67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BD994" w14:textId="4CF9789F"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C31523">
          <w:rPr>
            <w:rFonts w:cs="B Nazanin"/>
            <w:noProof/>
          </w:rPr>
          <w:t>2</w:t>
        </w:r>
        <w:r w:rsidRPr="00D9518F">
          <w:rPr>
            <w:rFonts w:cs="B Nazanin"/>
            <w:noProof/>
          </w:rPr>
          <w:fldChar w:fldCharType="end"/>
        </w:r>
      </w:p>
    </w:sdtContent>
  </w:sdt>
  <w:p w14:paraId="20D6F422" w14:textId="77777777"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59D2" w14:textId="77777777" w:rsidR="001E4D67" w:rsidRDefault="001E4D67" w:rsidP="00D9518F">
      <w:pPr>
        <w:spacing w:after="0" w:line="240" w:lineRule="auto"/>
      </w:pPr>
      <w:r>
        <w:separator/>
      </w:r>
    </w:p>
  </w:footnote>
  <w:footnote w:type="continuationSeparator" w:id="0">
    <w:p w14:paraId="705D9B25" w14:textId="77777777" w:rsidR="001E4D67" w:rsidRDefault="001E4D67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C5DF" w14:textId="77777777" w:rsidR="0004428B" w:rsidRDefault="00536F77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4025E" wp14:editId="6CABCFF9">
              <wp:simplePos x="0" y="0"/>
              <wp:positionH relativeFrom="column">
                <wp:posOffset>4221480</wp:posOffset>
              </wp:positionH>
              <wp:positionV relativeFrom="paragraph">
                <wp:posOffset>198120</wp:posOffset>
              </wp:positionV>
              <wp:extent cx="1691640" cy="350520"/>
              <wp:effectExtent l="0" t="0" r="2286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5DEB727" w14:textId="73CA9EF2" w:rsidR="00CE3CF3" w:rsidRDefault="00CE3CF3" w:rsidP="00374881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 بروزرسانی: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374881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E0120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7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  <w:r w:rsidR="00E0120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</w:p>
                        <w:p w14:paraId="1C251422" w14:textId="77777777" w:rsidR="005E459C" w:rsidRDefault="005E45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40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2.4pt;margin-top:15.6pt;width:133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" fillcolor="window" strokeweight=".5pt">
              <v:textbox>
                <w:txbxContent>
                  <w:p w14:paraId="15DEB727" w14:textId="73CA9EF2" w:rsidR="00CE3CF3" w:rsidRDefault="00CE3CF3" w:rsidP="00374881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تاریخ بروزرسانی: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374881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E0120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7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  <w:r w:rsidR="00E0120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</w:p>
                  <w:p w14:paraId="1C251422" w14:textId="77777777" w:rsidR="005E459C" w:rsidRDefault="005E459C"/>
                </w:txbxContent>
              </v:textbox>
            </v:shape>
          </w:pict>
        </mc:Fallback>
      </mc:AlternateContent>
    </w:r>
    <w:r w:rsidR="00E21A6D" w:rsidRPr="00E21A6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 wp14:anchorId="16567F2B" wp14:editId="0F5943E7">
          <wp:simplePos x="0" y="0"/>
          <wp:positionH relativeFrom="column">
            <wp:posOffset>-419100</wp:posOffset>
          </wp:positionH>
          <wp:positionV relativeFrom="paragraph">
            <wp:posOffset>38100</wp:posOffset>
          </wp:positionV>
          <wp:extent cx="670560" cy="670560"/>
          <wp:effectExtent l="0" t="0" r="0" b="0"/>
          <wp:wrapNone/>
          <wp:docPr id="2" name="Picture 2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5DC4B" w14:textId="77777777" w:rsidR="00D9518F" w:rsidRDefault="00D9518F" w:rsidP="0004428B">
    <w:pPr>
      <w:pStyle w:val="Header"/>
      <w:bidi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47"/>
    <w:multiLevelType w:val="hybridMultilevel"/>
    <w:tmpl w:val="E900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715"/>
    <w:multiLevelType w:val="hybridMultilevel"/>
    <w:tmpl w:val="6CAA4518"/>
    <w:lvl w:ilvl="0" w:tplc="04CE9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B3E92"/>
    <w:multiLevelType w:val="hybridMultilevel"/>
    <w:tmpl w:val="57720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04428B"/>
    <w:rsid w:val="00066554"/>
    <w:rsid w:val="0007259D"/>
    <w:rsid w:val="000B0072"/>
    <w:rsid w:val="000B43C7"/>
    <w:rsid w:val="00104820"/>
    <w:rsid w:val="00104B33"/>
    <w:rsid w:val="00184582"/>
    <w:rsid w:val="001A31DE"/>
    <w:rsid w:val="001A4E58"/>
    <w:rsid w:val="001C0E88"/>
    <w:rsid w:val="001D7A38"/>
    <w:rsid w:val="001E4D67"/>
    <w:rsid w:val="00212C66"/>
    <w:rsid w:val="00216180"/>
    <w:rsid w:val="0023281A"/>
    <w:rsid w:val="00280EFE"/>
    <w:rsid w:val="002C59DD"/>
    <w:rsid w:val="002D5EEB"/>
    <w:rsid w:val="00323333"/>
    <w:rsid w:val="00374881"/>
    <w:rsid w:val="0039111A"/>
    <w:rsid w:val="003A68B2"/>
    <w:rsid w:val="00412D1F"/>
    <w:rsid w:val="004204A2"/>
    <w:rsid w:val="004546C8"/>
    <w:rsid w:val="00462216"/>
    <w:rsid w:val="00491EE7"/>
    <w:rsid w:val="004C2C2E"/>
    <w:rsid w:val="005057A0"/>
    <w:rsid w:val="005058AE"/>
    <w:rsid w:val="00536F77"/>
    <w:rsid w:val="00551E41"/>
    <w:rsid w:val="0057732F"/>
    <w:rsid w:val="00582CB7"/>
    <w:rsid w:val="00587984"/>
    <w:rsid w:val="005960BF"/>
    <w:rsid w:val="005969C3"/>
    <w:rsid w:val="005E459C"/>
    <w:rsid w:val="00635464"/>
    <w:rsid w:val="00667C23"/>
    <w:rsid w:val="006D755C"/>
    <w:rsid w:val="00713AE1"/>
    <w:rsid w:val="007742A5"/>
    <w:rsid w:val="00776501"/>
    <w:rsid w:val="007C01B7"/>
    <w:rsid w:val="007D5DCF"/>
    <w:rsid w:val="008341E7"/>
    <w:rsid w:val="00835DC2"/>
    <w:rsid w:val="00840D48"/>
    <w:rsid w:val="00844C68"/>
    <w:rsid w:val="00847260"/>
    <w:rsid w:val="00880B86"/>
    <w:rsid w:val="008B34A2"/>
    <w:rsid w:val="00945487"/>
    <w:rsid w:val="009D04C3"/>
    <w:rsid w:val="009F4FAF"/>
    <w:rsid w:val="00A16FD8"/>
    <w:rsid w:val="00A94BB8"/>
    <w:rsid w:val="00AD16E7"/>
    <w:rsid w:val="00AD3C7E"/>
    <w:rsid w:val="00B07A0E"/>
    <w:rsid w:val="00B347B5"/>
    <w:rsid w:val="00B3528B"/>
    <w:rsid w:val="00B66EB1"/>
    <w:rsid w:val="00BB35EA"/>
    <w:rsid w:val="00C31523"/>
    <w:rsid w:val="00C74B5C"/>
    <w:rsid w:val="00C972BE"/>
    <w:rsid w:val="00CE3CF3"/>
    <w:rsid w:val="00D25851"/>
    <w:rsid w:val="00D554D5"/>
    <w:rsid w:val="00D578EE"/>
    <w:rsid w:val="00D9518F"/>
    <w:rsid w:val="00E0120C"/>
    <w:rsid w:val="00E21A6D"/>
    <w:rsid w:val="00E27C41"/>
    <w:rsid w:val="00E44C1A"/>
    <w:rsid w:val="00E466A7"/>
    <w:rsid w:val="00E65B0B"/>
    <w:rsid w:val="00E80685"/>
    <w:rsid w:val="00E8281C"/>
    <w:rsid w:val="00ED33AE"/>
    <w:rsid w:val="00EE60C8"/>
    <w:rsid w:val="00F00387"/>
    <w:rsid w:val="00F24F55"/>
    <w:rsid w:val="00F85CCE"/>
    <w:rsid w:val="00FA216F"/>
    <w:rsid w:val="00FB2768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8728CD3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Mohammad Khatmi</cp:lastModifiedBy>
  <cp:revision>3</cp:revision>
  <cp:lastPrinted>2018-06-17T07:00:00Z</cp:lastPrinted>
  <dcterms:created xsi:type="dcterms:W3CDTF">2021-04-25T07:48:00Z</dcterms:created>
  <dcterms:modified xsi:type="dcterms:W3CDTF">2021-04-25T09:21:00Z</dcterms:modified>
</cp:coreProperties>
</file>